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0" w:type="dxa"/>
        <w:tblInd w:w="-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820"/>
        <w:gridCol w:w="990"/>
        <w:gridCol w:w="900"/>
        <w:gridCol w:w="810"/>
        <w:gridCol w:w="1080"/>
        <w:gridCol w:w="900"/>
        <w:gridCol w:w="1170"/>
        <w:gridCol w:w="990"/>
        <w:gridCol w:w="1170"/>
        <w:gridCol w:w="1170"/>
      </w:tblGrid>
      <w:tr w:rsidR="004457EC" w:rsidRPr="00841E5B" w14:paraId="68EC94BD" w14:textId="77777777" w:rsidTr="004457EC">
        <w:tc>
          <w:tcPr>
            <w:tcW w:w="11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B2F1A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</w:rPr>
              <w:t>Reference Timeline Retrospective Study</w:t>
            </w:r>
          </w:p>
        </w:tc>
      </w:tr>
      <w:tr w:rsidR="004457EC" w:rsidRPr="00841E5B" w14:paraId="7A779A4B" w14:textId="77777777" w:rsidTr="004457E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12FC09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Calendar Month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DC4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Jan-Mar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9488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2D5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B62D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9AD6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F050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0E78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F086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4A3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7ABD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</w:tr>
      <w:tr w:rsidR="004457EC" w:rsidRPr="00841E5B" w14:paraId="3E045767" w14:textId="77777777" w:rsidTr="004457E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673631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 of Study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4E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CF33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9CF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57FF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B36B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EB49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1A1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1A79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906B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011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457EC" w:rsidRPr="00841E5B" w14:paraId="79DA41C6" w14:textId="77777777" w:rsidTr="004457E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99E827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Primary site/ PI activity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02E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Prepare project with mentors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0103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 project at FPRN® SGS Session, Decision by April 30</w:t>
            </w: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8B8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 preparation at primary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D5A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Submit IRB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BF2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 approval at primary site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D4AE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Data Mining at primary site</w:t>
            </w:r>
          </w:p>
          <w:p w14:paraId="2FD03C3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Manuscript Introduction and Methods Writing</w:t>
            </w:r>
          </w:p>
          <w:p w14:paraId="62A1F253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in Progress Presentation at AAGL</w:t>
            </w:r>
          </w:p>
        </w:tc>
      </w:tr>
      <w:tr w:rsidR="004457EC" w:rsidRPr="00841E5B" w14:paraId="7A607246" w14:textId="77777777" w:rsidTr="004457EC">
        <w:trPr>
          <w:trHeight w:val="5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A5126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  <w:t>Secondary site activity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0156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[No secondary sites yet]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149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secondary sites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92BE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IRB submissions secondary sites</w:t>
            </w:r>
          </w:p>
          <w:p w14:paraId="4F495658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(Sep last month for new sites)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4735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 approval Secondary Sites</w:t>
            </w:r>
          </w:p>
          <w:p w14:paraId="5FF2A2E7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</w:p>
        </w:tc>
      </w:tr>
    </w:tbl>
    <w:p w14:paraId="2E7C045F" w14:textId="610CD905" w:rsidR="00F925ED" w:rsidRDefault="00F925ED" w:rsidP="004457EC">
      <w:pPr>
        <w:ind w:left="-450"/>
      </w:pPr>
    </w:p>
    <w:p w14:paraId="44EE7CBE" w14:textId="0C345C65" w:rsidR="004457EC" w:rsidRDefault="004457EC" w:rsidP="004457EC">
      <w:pPr>
        <w:ind w:left="-450"/>
      </w:pPr>
    </w:p>
    <w:tbl>
      <w:tblPr>
        <w:tblW w:w="11720" w:type="dxa"/>
        <w:tblInd w:w="-7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080"/>
        <w:gridCol w:w="1080"/>
        <w:gridCol w:w="1080"/>
        <w:gridCol w:w="1170"/>
        <w:gridCol w:w="1080"/>
        <w:gridCol w:w="1260"/>
        <w:gridCol w:w="1170"/>
        <w:gridCol w:w="1170"/>
        <w:gridCol w:w="1260"/>
      </w:tblGrid>
      <w:tr w:rsidR="004457EC" w:rsidRPr="00841E5B" w14:paraId="5338024D" w14:textId="77777777" w:rsidTr="004457EC">
        <w:tc>
          <w:tcPr>
            <w:tcW w:w="11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50F0F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</w:rPr>
              <w:t>Reference Timeline Retrospective Study</w:t>
            </w:r>
          </w:p>
        </w:tc>
        <w:bookmarkStart w:id="0" w:name="_GoBack"/>
        <w:bookmarkEnd w:id="0"/>
      </w:tr>
      <w:tr w:rsidR="004457EC" w:rsidRPr="00841E5B" w14:paraId="5AC6AA72" w14:textId="77777777" w:rsidTr="004457EC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BD1905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Calendar 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A58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847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401F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AC25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DAD7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23F3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03CE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F09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D8E6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</w:tr>
      <w:tr w:rsidR="004457EC" w:rsidRPr="00841E5B" w14:paraId="43E581B3" w14:textId="77777777" w:rsidTr="004457EC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85CEC7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 of Study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6955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AED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E9C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A327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C35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E47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EA7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C2C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EC77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457EC" w:rsidRPr="00841E5B" w14:paraId="326AC823" w14:textId="77777777" w:rsidTr="004457EC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D7C27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Primary site/PI activity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D2FC" w14:textId="77777777" w:rsidR="004457EC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Finish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data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mining 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at 1°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site</w:t>
            </w:r>
          </w:p>
          <w:p w14:paraId="612B002F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Finish writing Intro, Methods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07D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Skeleton tables and results section of manuscript</w:t>
            </w:r>
          </w:p>
          <w:p w14:paraId="74403A69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Collect data from finished sites</w:t>
            </w:r>
          </w:p>
          <w:p w14:paraId="5F0DCBA6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Work in progress presentation at SGS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82B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Clean and Finalize Analysis Plan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418F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Analyze Data and Fill in Results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EDEE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Complete 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Discussion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Send Manuscript to Team for Final Revisions</w:t>
            </w:r>
          </w:p>
          <w:p w14:paraId="2CED9B47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SGS abstract deadline 3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  <w:vertAlign w:val="superscript"/>
              </w:rPr>
              <w:t>rd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week September</w:t>
            </w:r>
          </w:p>
        </w:tc>
      </w:tr>
      <w:tr w:rsidR="004457EC" w:rsidRPr="00841E5B" w14:paraId="1D2C6D50" w14:textId="77777777" w:rsidTr="004457EC">
        <w:trPr>
          <w:trHeight w:val="5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8CBC48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  <w:t>Secondary site activity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00A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mining secondary sites</w:t>
            </w:r>
          </w:p>
          <w:p w14:paraId="3DC4FE99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12D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Data to Primary Site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B098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authors completing writing as assigned by PI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9AC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Send final draft revisions to PI</w:t>
            </w:r>
          </w:p>
        </w:tc>
      </w:tr>
    </w:tbl>
    <w:p w14:paraId="4FC93A39" w14:textId="77777777" w:rsidR="004457EC" w:rsidRDefault="004457EC" w:rsidP="004457EC">
      <w:pPr>
        <w:ind w:left="-450"/>
      </w:pPr>
    </w:p>
    <w:sectPr w:rsidR="004457EC" w:rsidSect="004457EC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EC"/>
    <w:rsid w:val="004457EC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B4C5"/>
  <w15:chartTrackingRefBased/>
  <w15:docId w15:val="{8C8F84C0-9CE8-451E-86D0-EA36BDF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Siegel</dc:creator>
  <cp:keywords/>
  <dc:description/>
  <cp:lastModifiedBy>Lennie Siegel</cp:lastModifiedBy>
  <cp:revision>1</cp:revision>
  <dcterms:created xsi:type="dcterms:W3CDTF">2020-01-17T17:40:00Z</dcterms:created>
  <dcterms:modified xsi:type="dcterms:W3CDTF">2020-01-17T17:41:00Z</dcterms:modified>
</cp:coreProperties>
</file>